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</w:p>
    <w:p w:rsidR="004047BC" w:rsidRDefault="00D66475">
      <w:pPr>
        <w:pStyle w:val="1"/>
        <w:spacing w:line="307" w:lineRule="auto"/>
        <w:ind w:right="2619"/>
      </w:pPr>
      <w:r>
        <w:t>Аннотация к рабочей программе дисциплины БД.06 Физическая культура</w:t>
      </w:r>
    </w:p>
    <w:p w:rsidR="00867344" w:rsidRDefault="00D66475" w:rsidP="00867344">
      <w:pPr>
        <w:suppressAutoHyphens/>
        <w:rPr>
          <w:i/>
          <w:sz w:val="20"/>
          <w:szCs w:val="20"/>
        </w:rPr>
      </w:pPr>
      <w:r>
        <w:rPr>
          <w:b/>
          <w:sz w:val="32"/>
        </w:rPr>
        <w:t xml:space="preserve">Специальность: </w:t>
      </w:r>
      <w:r w:rsidR="00867344" w:rsidRPr="00867344">
        <w:rPr>
          <w:b/>
          <w:bCs/>
          <w:sz w:val="32"/>
          <w:szCs w:val="32"/>
        </w:rPr>
        <w:t>18.02.03 Химическая технология неорганических веществ</w:t>
      </w:r>
      <w:r w:rsidR="00867344" w:rsidRPr="00B408B7">
        <w:rPr>
          <w:i/>
          <w:sz w:val="20"/>
          <w:szCs w:val="20"/>
        </w:rPr>
        <w:t xml:space="preserve"> </w:t>
      </w:r>
    </w:p>
    <w:p w:rsidR="004047BC" w:rsidRDefault="00FD5F5F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>ФГОС -3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867344" w:rsidRPr="00867344" w:rsidRDefault="00867344" w:rsidP="00867344">
      <w:pPr>
        <w:pStyle w:val="a5"/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867344">
        <w:rPr>
          <w:sz w:val="28"/>
          <w:szCs w:val="28"/>
        </w:rPr>
        <w:t xml:space="preserve">Программа учебной дисциплины БД.06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867344">
        <w:rPr>
          <w:bCs/>
          <w:sz w:val="28"/>
          <w:szCs w:val="28"/>
        </w:rPr>
        <w:t>18.02.03 Химическая технология неорганических веществ</w:t>
      </w:r>
      <w:r w:rsidRPr="00867344">
        <w:rPr>
          <w:sz w:val="28"/>
          <w:szCs w:val="28"/>
        </w:rPr>
        <w:t xml:space="preserve">, </w:t>
      </w:r>
      <w:r w:rsidRPr="00867344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12 мая 2014 года № 509 и </w:t>
      </w:r>
      <w:r w:rsidRPr="00867344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867344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22 апреля 2014 года № 385.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 xml:space="preserve">– требования к результатам освоения учебной дисциплины: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lastRenderedPageBreak/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  <w:sectPr w:rsidR="004047BC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часов на изучение дисциплины БД.06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</w:t>
      </w:r>
      <w:r w:rsidR="00867344">
        <w:rPr>
          <w:sz w:val="28"/>
        </w:rPr>
        <w:t>ебной нагрузки обучающихся – 168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>обязательной аудиторной уче</w:t>
      </w:r>
      <w:r w:rsidR="00867344">
        <w:rPr>
          <w:sz w:val="28"/>
        </w:rPr>
        <w:t>бной нагрузки обучающегося – 2</w:t>
      </w:r>
      <w:r>
        <w:rPr>
          <w:sz w:val="28"/>
        </w:rPr>
        <w:t xml:space="preserve"> часа; в том </w:t>
      </w:r>
      <w:r w:rsidR="00867344">
        <w:rPr>
          <w:sz w:val="28"/>
        </w:rPr>
        <w:t>числе практические занятия – 110</w:t>
      </w:r>
      <w:r>
        <w:rPr>
          <w:spacing w:val="14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98"/>
        <w:ind w:left="417"/>
        <w:rPr>
          <w:sz w:val="28"/>
        </w:rPr>
      </w:pPr>
      <w:r>
        <w:rPr>
          <w:sz w:val="28"/>
        </w:rPr>
        <w:t>самосто</w:t>
      </w:r>
      <w:r w:rsidR="00867344">
        <w:rPr>
          <w:sz w:val="28"/>
        </w:rPr>
        <w:t>ятельной работы обучающегося – 56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4047BC">
      <w:pPr>
        <w:pStyle w:val="a3"/>
        <w:spacing w:before="7"/>
        <w:ind w:left="0"/>
        <w:rPr>
          <w:sz w:val="36"/>
        </w:rPr>
      </w:pPr>
    </w:p>
    <w:p w:rsidR="00867344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 xml:space="preserve">Раздел 1. Легкая атлетика. </w:t>
      </w:r>
    </w:p>
    <w:p w:rsidR="004047BC" w:rsidRDefault="00D66475" w:rsidP="00867344">
      <w:pPr>
        <w:pStyle w:val="a5"/>
        <w:tabs>
          <w:tab w:val="left" w:pos="423"/>
        </w:tabs>
        <w:spacing w:line="314" w:lineRule="auto"/>
        <w:ind w:right="2973"/>
        <w:rPr>
          <w:sz w:val="28"/>
        </w:rPr>
      </w:pPr>
      <w:r>
        <w:rPr>
          <w:sz w:val="28"/>
        </w:rPr>
        <w:t>Раздел 2. Лыжная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Default="00D66475" w:rsidP="00867344">
      <w:pPr>
        <w:pStyle w:val="a5"/>
        <w:numPr>
          <w:ilvl w:val="0"/>
          <w:numId w:val="3"/>
        </w:numPr>
        <w:tabs>
          <w:tab w:val="left" w:pos="423"/>
          <w:tab w:val="left" w:pos="6765"/>
        </w:tabs>
        <w:spacing w:line="319" w:lineRule="auto"/>
        <w:ind w:right="1106" w:firstLine="0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>дифференцированный зачет. 6)</w:t>
      </w:r>
      <w:r>
        <w:rPr>
          <w:b/>
          <w:sz w:val="28"/>
        </w:rPr>
        <w:t xml:space="preserve">Разработчик: </w:t>
      </w:r>
      <w:r>
        <w:rPr>
          <w:sz w:val="28"/>
        </w:rPr>
        <w:t>преподаватель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ab/>
      </w:r>
      <w:r w:rsidR="00867344">
        <w:rPr>
          <w:sz w:val="28"/>
        </w:rPr>
        <w:t>Яскевич Г.С.</w:t>
      </w:r>
      <w:bookmarkStart w:id="0" w:name="_GoBack"/>
      <w:bookmarkEnd w:id="0"/>
    </w:p>
    <w:sectPr w:rsidR="004047BC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47BC"/>
    <w:rsid w:val="004047BC"/>
    <w:rsid w:val="00867344"/>
    <w:rsid w:val="00D66475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0D87-B5C3-4585-91AB-321E5AB3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Яскевич</cp:lastModifiedBy>
  <cp:revision>4</cp:revision>
  <dcterms:created xsi:type="dcterms:W3CDTF">2020-09-20T18:36:00Z</dcterms:created>
  <dcterms:modified xsi:type="dcterms:W3CDTF">2022-09-15T16:26:00Z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